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A0" w:rsidRPr="009C792C" w:rsidRDefault="002F49A0" w:rsidP="002F49A0">
      <w:r>
        <w:rPr>
          <w:lang w:val="uk-UA"/>
        </w:rPr>
        <w:t xml:space="preserve">                                                                                     </w:t>
      </w:r>
      <w:proofErr w:type="spellStart"/>
      <w:r w:rsidRPr="009C792C">
        <w:t>Затверджено</w:t>
      </w:r>
      <w:proofErr w:type="spellEnd"/>
    </w:p>
    <w:p w:rsidR="002F49A0" w:rsidRPr="009C792C" w:rsidRDefault="002F49A0" w:rsidP="002F49A0">
      <w:pPr>
        <w:rPr>
          <w:color w:val="000000"/>
        </w:rPr>
      </w:pPr>
      <w:r w:rsidRPr="009C792C">
        <w:t xml:space="preserve">                                                                                     Директор НВК </w:t>
      </w:r>
      <w:r w:rsidRPr="009C792C">
        <w:rPr>
          <w:color w:val="000000"/>
        </w:rPr>
        <w:t xml:space="preserve">«ЗОШ </w:t>
      </w:r>
      <w:proofErr w:type="spellStart"/>
      <w:r w:rsidRPr="009C792C">
        <w:rPr>
          <w:color w:val="000000"/>
        </w:rPr>
        <w:t>І-ІІІст</w:t>
      </w:r>
      <w:proofErr w:type="spellEnd"/>
      <w:r w:rsidRPr="009C792C">
        <w:rPr>
          <w:color w:val="000000"/>
        </w:rPr>
        <w:t xml:space="preserve">. -                               </w:t>
      </w:r>
    </w:p>
    <w:p w:rsidR="002F49A0" w:rsidRPr="009C792C" w:rsidRDefault="002F49A0" w:rsidP="002F49A0">
      <w:pPr>
        <w:rPr>
          <w:color w:val="000000"/>
        </w:rPr>
      </w:pPr>
      <w:r w:rsidRPr="009C792C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</w:t>
      </w:r>
      <w:r w:rsidRPr="009C792C">
        <w:rPr>
          <w:color w:val="000000"/>
        </w:rPr>
        <w:t xml:space="preserve">дитячий садок» </w:t>
      </w:r>
      <w:proofErr w:type="spellStart"/>
      <w:r w:rsidRPr="009C792C">
        <w:rPr>
          <w:color w:val="000000"/>
        </w:rPr>
        <w:t>с</w:t>
      </w:r>
      <w:proofErr w:type="gramStart"/>
      <w:r w:rsidRPr="009C792C">
        <w:rPr>
          <w:color w:val="000000"/>
        </w:rPr>
        <w:t>.З</w:t>
      </w:r>
      <w:proofErr w:type="gramEnd"/>
      <w:r w:rsidRPr="009C792C">
        <w:rPr>
          <w:color w:val="000000"/>
        </w:rPr>
        <w:t>домишель</w:t>
      </w:r>
      <w:proofErr w:type="spellEnd"/>
    </w:p>
    <w:p w:rsidR="002F49A0" w:rsidRPr="009C792C" w:rsidRDefault="002F49A0" w:rsidP="002F49A0">
      <w:r w:rsidRPr="009C792C">
        <w:t xml:space="preserve">                                                                                     </w:t>
      </w:r>
      <w:proofErr w:type="spellStart"/>
      <w:r>
        <w:t>Омелько</w:t>
      </w:r>
      <w:proofErr w:type="spellEnd"/>
      <w:r>
        <w:t xml:space="preserve"> А</w:t>
      </w:r>
      <w:r w:rsidRPr="009C792C">
        <w:t>.Б.</w:t>
      </w:r>
    </w:p>
    <w:p w:rsidR="002F49A0" w:rsidRDefault="002F49A0" w:rsidP="002F49A0">
      <w:pPr>
        <w:jc w:val="right"/>
        <w:rPr>
          <w:b/>
          <w:sz w:val="32"/>
          <w:szCs w:val="32"/>
          <w:lang w:val="uk-UA"/>
        </w:rPr>
      </w:pPr>
    </w:p>
    <w:p w:rsidR="002F49A0" w:rsidRDefault="002F49A0" w:rsidP="002F49A0">
      <w:pPr>
        <w:jc w:val="center"/>
        <w:rPr>
          <w:b/>
          <w:sz w:val="32"/>
          <w:szCs w:val="32"/>
          <w:lang w:val="uk-UA"/>
        </w:rPr>
      </w:pPr>
    </w:p>
    <w:p w:rsidR="002F49A0" w:rsidRDefault="002F49A0" w:rsidP="002F49A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Індивідуальний план роботи на період карантину </w:t>
      </w:r>
    </w:p>
    <w:p w:rsidR="002F49A0" w:rsidRDefault="002F49A0" w:rsidP="002F49A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25.01-31.01.2022 року практичного психолога </w:t>
      </w:r>
    </w:p>
    <w:p w:rsidR="002F49A0" w:rsidRDefault="002F49A0" w:rsidP="002F49A0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Пех</w:t>
      </w:r>
      <w:proofErr w:type="spellEnd"/>
      <w:r>
        <w:rPr>
          <w:b/>
          <w:sz w:val="32"/>
          <w:szCs w:val="32"/>
          <w:lang w:val="uk-UA"/>
        </w:rPr>
        <w:t xml:space="preserve"> Віти Анатоліївни</w:t>
      </w:r>
    </w:p>
    <w:p w:rsidR="002F49A0" w:rsidRPr="004E0B71" w:rsidRDefault="002F49A0" w:rsidP="002F49A0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2F49A0" w:rsidRPr="004762EB" w:rsidTr="00484DAE">
        <w:tc>
          <w:tcPr>
            <w:tcW w:w="588" w:type="dxa"/>
          </w:tcPr>
          <w:p w:rsidR="002F49A0" w:rsidRPr="004762EB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2F49A0" w:rsidRPr="00934002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2F49A0" w:rsidRPr="004762EB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2F49A0" w:rsidRPr="004762EB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2F49A0" w:rsidRPr="004762EB" w:rsidTr="00484DAE">
        <w:tc>
          <w:tcPr>
            <w:tcW w:w="588" w:type="dxa"/>
          </w:tcPr>
          <w:p w:rsidR="002F49A0" w:rsidRPr="004762EB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годин психолога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Виготовлення наочності, </w:t>
            </w:r>
            <w:proofErr w:type="spellStart"/>
            <w:r w:rsidRPr="004762EB">
              <w:rPr>
                <w:sz w:val="26"/>
                <w:szCs w:val="26"/>
                <w:lang w:val="uk-UA"/>
              </w:rPr>
              <w:t>стимульного</w:t>
            </w:r>
            <w:proofErr w:type="spellEnd"/>
            <w:r w:rsidRPr="004762EB">
              <w:rPr>
                <w:sz w:val="26"/>
                <w:szCs w:val="26"/>
                <w:lang w:val="uk-UA"/>
              </w:rPr>
              <w:t xml:space="preserve"> матеріалу для діагностики.</w:t>
            </w:r>
          </w:p>
          <w:p w:rsidR="002F49A0" w:rsidRPr="004762EB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Складання плану роботи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</w:t>
            </w:r>
          </w:p>
        </w:tc>
        <w:tc>
          <w:tcPr>
            <w:tcW w:w="1871" w:type="dxa"/>
          </w:tcPr>
          <w:p w:rsidR="002F49A0" w:rsidRPr="004762EB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25.01</w:t>
            </w:r>
          </w:p>
        </w:tc>
        <w:tc>
          <w:tcPr>
            <w:tcW w:w="1816" w:type="dxa"/>
          </w:tcPr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9.00-11.00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14.00-16.00</w:t>
            </w:r>
          </w:p>
          <w:p w:rsidR="002F49A0" w:rsidRPr="004762EB" w:rsidRDefault="002F49A0" w:rsidP="00484DA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F49A0" w:rsidRPr="004762EB" w:rsidTr="00484DAE">
        <w:tc>
          <w:tcPr>
            <w:tcW w:w="588" w:type="dxa"/>
          </w:tcPr>
          <w:p w:rsidR="002F49A0" w:rsidRPr="004762EB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Вивчення інструктивно-методичних матеріалів</w:t>
            </w:r>
          </w:p>
          <w:p w:rsidR="002F49A0" w:rsidRPr="004762EB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</w:tc>
        <w:tc>
          <w:tcPr>
            <w:tcW w:w="1871" w:type="dxa"/>
          </w:tcPr>
          <w:p w:rsidR="002F49A0" w:rsidRPr="004762EB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26.01</w:t>
            </w:r>
          </w:p>
        </w:tc>
        <w:tc>
          <w:tcPr>
            <w:tcW w:w="1816" w:type="dxa"/>
          </w:tcPr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10.00-13.00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F49A0" w:rsidRDefault="002F49A0" w:rsidP="00484DA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13.00-14.00</w:t>
            </w:r>
          </w:p>
          <w:p w:rsidR="002F49A0" w:rsidRPr="004762EB" w:rsidRDefault="002F49A0" w:rsidP="00484DA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14.00-16.00</w:t>
            </w:r>
          </w:p>
        </w:tc>
      </w:tr>
      <w:tr w:rsidR="002F49A0" w:rsidRPr="004762EB" w:rsidTr="00484DAE">
        <w:tc>
          <w:tcPr>
            <w:tcW w:w="588" w:type="dxa"/>
          </w:tcPr>
          <w:p w:rsidR="002F49A0" w:rsidRPr="004762EB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Самосвіта</w:t>
            </w:r>
            <w:proofErr w:type="spellEnd"/>
            <w:r>
              <w:rPr>
                <w:sz w:val="26"/>
                <w:szCs w:val="26"/>
                <w:lang w:val="uk-UA"/>
              </w:rPr>
              <w:t>. Опрацювання додаткової науково-популярної для підвищення фахового рівня</w:t>
            </w:r>
          </w:p>
          <w:p w:rsidR="002F49A0" w:rsidRPr="004762EB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індивідуальні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консультації</w:t>
            </w:r>
          </w:p>
        </w:tc>
        <w:tc>
          <w:tcPr>
            <w:tcW w:w="1871" w:type="dxa"/>
          </w:tcPr>
          <w:p w:rsidR="002F49A0" w:rsidRPr="004762EB" w:rsidRDefault="002F49A0" w:rsidP="00484DA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27.01</w:t>
            </w:r>
          </w:p>
        </w:tc>
        <w:tc>
          <w:tcPr>
            <w:tcW w:w="1816" w:type="dxa"/>
          </w:tcPr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F49A0" w:rsidRPr="004762EB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14.00-16.00</w:t>
            </w:r>
          </w:p>
        </w:tc>
      </w:tr>
      <w:tr w:rsidR="002F49A0" w:rsidRPr="001B75B0" w:rsidTr="00484DAE">
        <w:tc>
          <w:tcPr>
            <w:tcW w:w="588" w:type="dxa"/>
          </w:tcPr>
          <w:p w:rsidR="002F49A0" w:rsidRPr="004762EB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2F49A0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Перевірка проведених психодіагностик</w:t>
            </w:r>
          </w:p>
          <w:p w:rsidR="002F49A0" w:rsidRPr="004762EB" w:rsidRDefault="002F49A0" w:rsidP="00484DAE">
            <w:pPr>
              <w:rPr>
                <w:sz w:val="26"/>
                <w:szCs w:val="26"/>
                <w:lang w:val="uk-UA"/>
              </w:rPr>
            </w:pPr>
            <w:r w:rsidRPr="00DF1AE5">
              <w:rPr>
                <w:sz w:val="26"/>
                <w:szCs w:val="26"/>
                <w:lang w:val="uk-UA"/>
              </w:rPr>
              <w:t xml:space="preserve">Підготовка дидактичних матеріалів для проведення </w:t>
            </w:r>
            <w:proofErr w:type="spellStart"/>
            <w:r w:rsidRPr="00DF1AE5">
              <w:rPr>
                <w:sz w:val="26"/>
                <w:szCs w:val="26"/>
                <w:lang w:val="uk-UA"/>
              </w:rPr>
              <w:t>корекційних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занять</w:t>
            </w:r>
          </w:p>
        </w:tc>
        <w:tc>
          <w:tcPr>
            <w:tcW w:w="1871" w:type="dxa"/>
          </w:tcPr>
          <w:p w:rsidR="002F49A0" w:rsidRPr="004762EB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28.01</w:t>
            </w:r>
          </w:p>
        </w:tc>
        <w:tc>
          <w:tcPr>
            <w:tcW w:w="1816" w:type="dxa"/>
          </w:tcPr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10.00-11.00</w:t>
            </w:r>
          </w:p>
          <w:p w:rsidR="002F49A0" w:rsidRDefault="002F49A0" w:rsidP="00484DAE">
            <w:pPr>
              <w:rPr>
                <w:b/>
                <w:sz w:val="26"/>
                <w:szCs w:val="26"/>
                <w:lang w:val="uk-UA"/>
              </w:rPr>
            </w:pP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11.00-14.00</w:t>
            </w:r>
          </w:p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14.00-16.00</w:t>
            </w:r>
          </w:p>
          <w:p w:rsidR="002F49A0" w:rsidRPr="004762EB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2F49A0" w:rsidRPr="004762EB" w:rsidTr="00484DAE">
        <w:tc>
          <w:tcPr>
            <w:tcW w:w="588" w:type="dxa"/>
          </w:tcPr>
          <w:p w:rsidR="002F49A0" w:rsidRPr="004762EB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2F49A0" w:rsidRPr="0000530B" w:rsidRDefault="002F49A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2F49A0" w:rsidRDefault="002F49A0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15.01</w:t>
            </w:r>
          </w:p>
          <w:p w:rsidR="002F49A0" w:rsidRPr="00EF4607" w:rsidRDefault="002F49A0" w:rsidP="00484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2F49A0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9.00-17.00</w:t>
            </w:r>
          </w:p>
          <w:p w:rsidR="002F49A0" w:rsidRPr="004762EB" w:rsidRDefault="002F49A0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F49A0" w:rsidRDefault="002F49A0"/>
    <w:sectPr w:rsidR="002F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F49A0"/>
    <w:rsid w:val="002F49A0"/>
    <w:rsid w:val="0054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>KrotySOFT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2</cp:revision>
  <dcterms:created xsi:type="dcterms:W3CDTF">2022-01-31T12:41:00Z</dcterms:created>
  <dcterms:modified xsi:type="dcterms:W3CDTF">2022-01-31T12:41:00Z</dcterms:modified>
</cp:coreProperties>
</file>